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0308" w14:textId="1AB3F03B" w:rsidR="00C74519" w:rsidRPr="00DE5F97" w:rsidRDefault="00F1619E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E5F97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2A0B92" wp14:editId="76BF0F1E">
                <wp:simplePos x="0" y="0"/>
                <wp:positionH relativeFrom="column">
                  <wp:posOffset>2781300</wp:posOffset>
                </wp:positionH>
                <wp:positionV relativeFrom="paragraph">
                  <wp:posOffset>295275</wp:posOffset>
                </wp:positionV>
                <wp:extent cx="3638550" cy="50482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42D61" w14:textId="77777777" w:rsidR="001C69D2" w:rsidRDefault="001C69D2" w:rsidP="001C69D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514CAD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10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514CAD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</w:t>
                            </w:r>
                            <w:r w:rsidR="0004563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</w:t>
                            </w:r>
                            <w:r w:rsidR="00514CAD" w:rsidRPr="00514CAD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1080147377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 w:rsidR="0014421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  <w:p w14:paraId="4C5DA9CB" w14:textId="77777777" w:rsidR="001C69D2" w:rsidRPr="00792301" w:rsidRDefault="00792301" w:rsidP="001C69D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79230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109年12月24日臺教師(二)字第1090182458號函核定培育系所變更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A0B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9pt;margin-top:23.25pt;width:286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F38gEAAMYDAAAOAAAAZHJzL2Uyb0RvYy54bWysU9uO0zAQfUfiHyy/06TdtpS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" filled="f" stroked="f">
                <v:textbox>
                  <w:txbxContent>
                    <w:p w14:paraId="24542D61" w14:textId="77777777" w:rsidR="001C69D2" w:rsidRDefault="001C69D2" w:rsidP="001C69D2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="00514CAD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10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514CAD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</w:t>
                      </w:r>
                      <w:r w:rsidR="0004563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6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</w:t>
                      </w:r>
                      <w:r w:rsidR="00514CAD" w:rsidRPr="00514CAD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1080147377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 w:rsidR="0014421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</w:p>
                    <w:p w14:paraId="4C5DA9CB" w14:textId="77777777" w:rsidR="001C69D2" w:rsidRPr="00792301" w:rsidRDefault="00792301" w:rsidP="001C69D2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792301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109年12月24日臺教師(二)字第1090182458號函核定培育系所變更</w:t>
                      </w:r>
                    </w:p>
                  </w:txbxContent>
                </v:textbox>
              </v:shape>
            </w:pict>
          </mc:Fallback>
        </mc:AlternateContent>
      </w:r>
      <w:r w:rsidRPr="00DE5F97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5D0AE0FD" wp14:editId="51629B20">
            <wp:simplePos x="0" y="0"/>
            <wp:positionH relativeFrom="column">
              <wp:posOffset>6219825</wp:posOffset>
            </wp:positionH>
            <wp:positionV relativeFrom="paragraph">
              <wp:posOffset>374650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19" w:rsidRPr="00DE5F97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316763" w:rsidRPr="00DE5F97">
        <w:rPr>
          <w:rFonts w:ascii="標楷體" w:eastAsia="標楷體" w:hAnsi="標楷體" w:cs="新細明體" w:hint="eastAsia"/>
          <w:b/>
          <w:sz w:val="36"/>
          <w:szCs w:val="36"/>
        </w:rPr>
        <w:t>課程</w:t>
      </w:r>
      <w:r w:rsidR="00C74519" w:rsidRPr="00DE5F97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13A4F8D0" w14:textId="0DF7A763" w:rsidR="00C74519" w:rsidRDefault="00F1619E" w:rsidP="00664A10">
      <w:pPr>
        <w:spacing w:line="0" w:lineRule="atLeast"/>
        <w:ind w:firstLineChars="64" w:firstLine="23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663AFB" wp14:editId="1B61B208">
                <wp:simplePos x="0" y="0"/>
                <wp:positionH relativeFrom="column">
                  <wp:posOffset>131445</wp:posOffset>
                </wp:positionH>
                <wp:positionV relativeFrom="paragraph">
                  <wp:posOffset>218440</wp:posOffset>
                </wp:positionV>
                <wp:extent cx="6212205" cy="798195"/>
                <wp:effectExtent l="0" t="1270" r="0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7981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170F42" w14:textId="77777777" w:rsidR="007F5694" w:rsidRDefault="007F5694" w:rsidP="007F5694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  <w:shd w:val="pct15" w:color="auto" w:fill="FFFFFF"/>
                              </w:rPr>
                            </w:pPr>
                            <w:r w:rsidRPr="00602A41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（</w:t>
                            </w:r>
                            <w:r w:rsidR="008D4D86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03</w:t>
                            </w:r>
                            <w:r w:rsidRPr="00602A41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數學</w:t>
                            </w:r>
                            <w:r w:rsidRPr="002E06A2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領域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-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數學</w:t>
                            </w:r>
                            <w:r w:rsidRPr="00DF0987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專長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</w:t>
                            </w:r>
                          </w:p>
                          <w:p w14:paraId="5EB11684" w14:textId="77777777" w:rsidR="00F47652" w:rsidRDefault="007F5694" w:rsidP="007F5694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6"/>
                                <w:shd w:val="pct15" w:color="auto" w:fill="FFFFFF"/>
                              </w:rPr>
                              <w:t xml:space="preserve"> </w:t>
                            </w:r>
                            <w:r w:rsidR="0079230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6"/>
                                <w:shd w:val="pct15" w:color="auto" w:fill="FFFFFF"/>
                              </w:rPr>
                              <w:t xml:space="preserve">      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sym w:font="Wingdings 2" w:char="F0F8"/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本校培育之學系所</w:t>
                            </w:r>
                            <w:r w:rsidR="00316763" w:rsidRPr="00D71F69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(</w:t>
                            </w:r>
                            <w:r w:rsidR="00316763" w:rsidRPr="00D71F69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本校具本系、輔系或雙主修資格</w:t>
                            </w:r>
                            <w:r w:rsidR="00316763" w:rsidRPr="00D71F69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)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：</w:t>
                            </w:r>
                            <w:r w:rsidRPr="007F5694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應用數學系</w:t>
                            </w:r>
                            <w:r w:rsidR="00792301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7F5694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</w:t>
                            </w:r>
                          </w:p>
                          <w:p w14:paraId="4AB9A0FE" w14:textId="77777777" w:rsidR="007F5694" w:rsidRPr="00C54077" w:rsidRDefault="00F47652" w:rsidP="007F5694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 xml:space="preserve">          </w:t>
                            </w:r>
                            <w:r w:rsidR="007F5694" w:rsidRPr="007F5694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會計學系</w:t>
                            </w:r>
                            <w:r w:rsidR="00792301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="007F5694" w:rsidRPr="007F5694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、統計學系</w:t>
                            </w:r>
                            <w:r w:rsidR="00792301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63AFB" id="Text Box 7" o:spid="_x0000_s1027" type="#_x0000_t202" style="position:absolute;left:0;text-align:left;margin-left:10.35pt;margin-top:17.2pt;width:489.15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" fillcolor="#d8d8d8" stroked="f" strokecolor="white" strokeweight="3pt">
                <v:shadow color="#525252" opacity=".5" offset="1pt"/>
                <v:textbox>
                  <w:txbxContent>
                    <w:p w14:paraId="1B170F42" w14:textId="77777777" w:rsidR="007F5694" w:rsidRDefault="007F5694" w:rsidP="007F5694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  <w:shd w:val="pct15" w:color="auto" w:fill="FFFFFF"/>
                        </w:rPr>
                      </w:pPr>
                      <w:r w:rsidRPr="00602A41">
                        <w:rPr>
                          <w:rFonts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（</w:t>
                      </w:r>
                      <w:r w:rsidR="008D4D86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03</w:t>
                      </w:r>
                      <w:r w:rsidRPr="00602A41">
                        <w:rPr>
                          <w:rFonts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數學</w:t>
                      </w:r>
                      <w:r w:rsidRPr="002E06A2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領域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-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數學</w:t>
                      </w:r>
                      <w:r w:rsidRPr="00DF0987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專長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   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　　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</w:t>
                      </w:r>
                    </w:p>
                    <w:p w14:paraId="5EB11684" w14:textId="77777777" w:rsidR="00F47652" w:rsidRDefault="007F5694" w:rsidP="007F5694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</w:pPr>
                      <w:r w:rsidRPr="00C54077">
                        <w:rPr>
                          <w:rFonts w:ascii="標楷體" w:eastAsia="標楷體" w:hAnsi="標楷體" w:hint="eastAsia"/>
                          <w:b/>
                          <w:sz w:val="28"/>
                          <w:szCs w:val="36"/>
                          <w:shd w:val="pct15" w:color="auto" w:fill="FFFFFF"/>
                        </w:rPr>
                        <w:t xml:space="preserve"> </w:t>
                      </w:r>
                      <w:r w:rsidR="00792301">
                        <w:rPr>
                          <w:rFonts w:ascii="標楷體" w:eastAsia="標楷體" w:hAnsi="標楷體" w:hint="eastAsia"/>
                          <w:b/>
                          <w:sz w:val="32"/>
                          <w:szCs w:val="36"/>
                          <w:shd w:val="pct15" w:color="auto" w:fill="FFFFFF"/>
                        </w:rPr>
                        <w:t xml:space="preserve">      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sym w:font="Wingdings 2" w:char="F0F8"/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本校培育之學系所</w:t>
                      </w:r>
                      <w:r w:rsidR="00316763" w:rsidRPr="00D71F69">
                        <w:rPr>
                          <w:rFonts w:eastAsia="標楷體" w:hint="eastAsia"/>
                          <w:shd w:val="pct15" w:color="auto" w:fill="FFFFFF"/>
                        </w:rPr>
                        <w:t>(</w:t>
                      </w:r>
                      <w:r w:rsidR="00316763" w:rsidRPr="00D71F69">
                        <w:rPr>
                          <w:rFonts w:eastAsia="標楷體" w:hint="eastAsia"/>
                          <w:shd w:val="pct15" w:color="auto" w:fill="FFFFFF"/>
                        </w:rPr>
                        <w:t>本校具本系、輔系或雙主修資格</w:t>
                      </w:r>
                      <w:r w:rsidR="00316763" w:rsidRPr="00D71F69">
                        <w:rPr>
                          <w:rFonts w:eastAsia="標楷體" w:hint="eastAsia"/>
                          <w:shd w:val="pct15" w:color="auto" w:fill="FFFFFF"/>
                        </w:rPr>
                        <w:t>)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：</w:t>
                      </w:r>
                      <w:r w:rsidRPr="007F5694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應用數學系</w:t>
                      </w:r>
                      <w:r w:rsidR="00792301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7F5694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</w:t>
                      </w:r>
                    </w:p>
                    <w:p w14:paraId="4AB9A0FE" w14:textId="77777777" w:rsidR="007F5694" w:rsidRPr="00C54077" w:rsidRDefault="00F47652" w:rsidP="007F5694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 xml:space="preserve">          </w:t>
                      </w:r>
                      <w:r w:rsidR="007F5694" w:rsidRPr="007F5694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會計學系</w:t>
                      </w:r>
                      <w:r w:rsidR="00792301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="007F5694" w:rsidRPr="007F5694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、統計學系</w:t>
                      </w:r>
                      <w:r w:rsidR="00792301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</w:p>
                  </w:txbxContent>
                </v:textbox>
              </v:shape>
            </w:pict>
          </mc:Fallback>
        </mc:AlternateContent>
      </w:r>
      <w:r w:rsidR="00C74519" w:rsidRPr="00026030">
        <w:rPr>
          <w:rFonts w:ascii="標楷體" w:eastAsia="標楷體" w:hAnsi="標楷體"/>
          <w:b/>
          <w:sz w:val="28"/>
          <w:szCs w:val="28"/>
        </w:rPr>
        <w:t>◎</w:t>
      </w:r>
      <w:r w:rsidR="000851BE">
        <w:rPr>
          <w:rFonts w:ascii="標楷體" w:eastAsia="標楷體" w:hAnsi="標楷體" w:hint="eastAsia"/>
          <w:b/>
          <w:sz w:val="28"/>
          <w:szCs w:val="28"/>
        </w:rPr>
        <w:t>中等學校</w:t>
      </w:r>
      <w:r w:rsidR="00C74519"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AEA122A" w14:textId="77777777" w:rsidR="00664A10" w:rsidRDefault="00664A10" w:rsidP="007F5694">
      <w:pPr>
        <w:spacing w:line="0" w:lineRule="atLeast"/>
        <w:ind w:firstLineChars="50" w:firstLine="220"/>
        <w:rPr>
          <w:rFonts w:ascii="標楷體" w:eastAsia="標楷體" w:hAnsi="標楷體" w:hint="eastAsia"/>
          <w:b/>
          <w:sz w:val="44"/>
          <w:szCs w:val="38"/>
          <w:shd w:val="pct15" w:color="auto" w:fill="FFFFFF"/>
        </w:rPr>
      </w:pPr>
    </w:p>
    <w:p w14:paraId="40C79D7D" w14:textId="77777777" w:rsidR="007F5694" w:rsidRDefault="007F5694" w:rsidP="007F5694">
      <w:pPr>
        <w:spacing w:line="0" w:lineRule="atLeast"/>
        <w:ind w:firstLineChars="50" w:firstLine="140"/>
        <w:rPr>
          <w:rFonts w:ascii="標楷體" w:eastAsia="標楷體" w:hAnsi="標楷體"/>
          <w:b/>
          <w:sz w:val="28"/>
          <w:szCs w:val="36"/>
          <w:shd w:val="pct15" w:color="auto" w:fill="FFFFFF"/>
        </w:rPr>
      </w:pPr>
    </w:p>
    <w:p w14:paraId="44F1A225" w14:textId="77777777" w:rsidR="00F47652" w:rsidRPr="00664A10" w:rsidRDefault="00F47652" w:rsidP="007F5694">
      <w:pPr>
        <w:spacing w:line="0" w:lineRule="atLeast"/>
        <w:ind w:firstLineChars="50" w:firstLine="140"/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</w:pPr>
    </w:p>
    <w:p w14:paraId="04E64833" w14:textId="77777777" w:rsidR="00CF50ED" w:rsidRPr="008070B9" w:rsidRDefault="00C74519" w:rsidP="009F17BC">
      <w:pPr>
        <w:spacing w:line="0" w:lineRule="atLeast"/>
        <w:ind w:firstLineChars="50" w:firstLine="120"/>
        <w:jc w:val="right"/>
        <w:rPr>
          <w:rFonts w:ascii="標楷體" w:eastAsia="標楷體" w:hAnsi="標楷體"/>
          <w:b/>
          <w:shd w:val="pct15" w:color="auto" w:fill="FFFFFF"/>
        </w:rPr>
      </w:pPr>
      <w:r w:rsidRPr="008070B9">
        <w:rPr>
          <w:rFonts w:ascii="標楷體" w:eastAsia="標楷體" w:hAnsi="標楷體" w:hint="eastAsia"/>
        </w:rPr>
        <w:t>申請日期：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C74519" w:rsidRPr="00313E4A" w14:paraId="30C708A9" w14:textId="77777777" w:rsidTr="00077BF4">
        <w:trPr>
          <w:jc w:val="center"/>
        </w:trPr>
        <w:tc>
          <w:tcPr>
            <w:tcW w:w="2052" w:type="dxa"/>
          </w:tcPr>
          <w:p w14:paraId="116C8F71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0CC79D66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60EE0022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25880D64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6F768486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C74519" w:rsidRPr="00313E4A" w14:paraId="6AA645DA" w14:textId="77777777" w:rsidTr="008070B9">
        <w:trPr>
          <w:trHeight w:val="416"/>
          <w:jc w:val="center"/>
        </w:trPr>
        <w:tc>
          <w:tcPr>
            <w:tcW w:w="2052" w:type="dxa"/>
            <w:tcBorders>
              <w:bottom w:val="single" w:sz="12" w:space="0" w:color="auto"/>
            </w:tcBorders>
          </w:tcPr>
          <w:p w14:paraId="5EA3F829" w14:textId="77777777" w:rsidR="00C74519" w:rsidRPr="008070B9" w:rsidRDefault="00C74519" w:rsidP="00170A90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537422A5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29620768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30C2F71A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428E5D83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07D29F2E" w14:textId="77777777" w:rsidR="00301E4F" w:rsidRPr="00301E4F" w:rsidRDefault="00301E4F" w:rsidP="00301E4F">
      <w:pPr>
        <w:rPr>
          <w:vanish/>
        </w:rPr>
      </w:pPr>
    </w:p>
    <w:tbl>
      <w:tblPr>
        <w:tblpPr w:leftFromText="180" w:rightFromText="180" w:vertAnchor="page" w:horzAnchor="margin" w:tblpXSpec="center" w:tblpY="3988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64"/>
        <w:gridCol w:w="425"/>
        <w:gridCol w:w="2368"/>
        <w:gridCol w:w="562"/>
        <w:gridCol w:w="1803"/>
        <w:gridCol w:w="562"/>
        <w:gridCol w:w="562"/>
        <w:gridCol w:w="562"/>
        <w:gridCol w:w="700"/>
        <w:gridCol w:w="700"/>
        <w:gridCol w:w="1098"/>
      </w:tblGrid>
      <w:tr w:rsidR="00C74519" w:rsidRPr="00313E4A" w14:paraId="2A4A6A84" w14:textId="77777777" w:rsidTr="00B02712">
        <w:trPr>
          <w:trHeight w:val="536"/>
        </w:trPr>
        <w:tc>
          <w:tcPr>
            <w:tcW w:w="8046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1592A" w14:textId="77777777" w:rsidR="00C74519" w:rsidRPr="00077BF4" w:rsidRDefault="00C74519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</w:tcBorders>
          </w:tcPr>
          <w:p w14:paraId="1E36759B" w14:textId="77777777" w:rsidR="00C74519" w:rsidRPr="00077BF4" w:rsidRDefault="00C74519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674EDD" w:rsidRPr="00313E4A" w14:paraId="7EAC7725" w14:textId="77777777" w:rsidTr="00B02712">
        <w:trPr>
          <w:trHeight w:val="27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03E50E11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55959ED" w14:textId="77777777" w:rsidR="00674EDD" w:rsidRPr="00674EDD" w:rsidRDefault="00674EDD" w:rsidP="00B0271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4FDB91F8" w14:textId="77777777" w:rsidR="00674EDD" w:rsidRPr="00674EDD" w:rsidRDefault="00674EDD" w:rsidP="00B0271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357BABC4" w14:textId="77777777" w:rsidR="00674EDD" w:rsidRPr="00674EDD" w:rsidRDefault="00674EDD" w:rsidP="00B0271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64793B6B" w14:textId="77777777" w:rsidR="00674EDD" w:rsidRPr="00674EDD" w:rsidRDefault="00674EDD" w:rsidP="00B0271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19E96113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293DCA47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4285DE5C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4B03DB9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183CB4EE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BF5D651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512BC2AF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9" w:type="dxa"/>
            <w:vMerge w:val="restart"/>
            <w:vAlign w:val="center"/>
          </w:tcPr>
          <w:p w14:paraId="16D884B9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9" w:type="dxa"/>
            <w:vMerge w:val="restart"/>
            <w:vAlign w:val="center"/>
          </w:tcPr>
          <w:p w14:paraId="0B687C2F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116" w:type="dxa"/>
            <w:vMerge w:val="restart"/>
            <w:vAlign w:val="center"/>
          </w:tcPr>
          <w:p w14:paraId="4270DBC9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674EDD" w:rsidRPr="00313E4A" w14:paraId="30F6A29A" w14:textId="77777777" w:rsidTr="00B02712">
        <w:trPr>
          <w:trHeight w:val="107"/>
        </w:trPr>
        <w:tc>
          <w:tcPr>
            <w:tcW w:w="534" w:type="dxa"/>
            <w:vMerge/>
            <w:vAlign w:val="center"/>
          </w:tcPr>
          <w:p w14:paraId="3963D16F" w14:textId="77777777" w:rsidR="00674EDD" w:rsidRPr="00077BF4" w:rsidRDefault="00674EDD" w:rsidP="00B0271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5666711" w14:textId="77777777" w:rsidR="00674EDD" w:rsidRPr="00077BF4" w:rsidRDefault="00674EDD" w:rsidP="00B0271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48CC58E" w14:textId="77777777" w:rsidR="00674EDD" w:rsidRPr="00077BF4" w:rsidRDefault="00674EDD" w:rsidP="00B0271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7838BEA" w14:textId="77777777" w:rsidR="00674EDD" w:rsidRPr="00077BF4" w:rsidRDefault="00674EDD" w:rsidP="00B0271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C9B53BD" w14:textId="77777777" w:rsidR="00674EDD" w:rsidRPr="00077BF4" w:rsidRDefault="00674EDD" w:rsidP="00B02712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DE881A7" w14:textId="77777777" w:rsidR="00674EDD" w:rsidRPr="00077BF4" w:rsidRDefault="00674EDD" w:rsidP="00B0271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BC2D796" w14:textId="77777777" w:rsidR="00674EDD" w:rsidRPr="00077BF4" w:rsidRDefault="00674EDD" w:rsidP="00B0271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D548F8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7" w:type="dxa"/>
            <w:vAlign w:val="center"/>
          </w:tcPr>
          <w:p w14:paraId="2D5D23C4" w14:textId="77777777" w:rsidR="00674EDD" w:rsidRPr="00077BF4" w:rsidRDefault="00674EDD" w:rsidP="00B0271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9" w:type="dxa"/>
            <w:vMerge/>
          </w:tcPr>
          <w:p w14:paraId="6931EF97" w14:textId="77777777" w:rsidR="00674EDD" w:rsidRPr="00077BF4" w:rsidRDefault="00674EDD" w:rsidP="00B02712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BC16872" w14:textId="77777777" w:rsidR="00674EDD" w:rsidRPr="00077BF4" w:rsidRDefault="00674EDD" w:rsidP="00B02712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05D0A92C" w14:textId="77777777" w:rsidR="00674EDD" w:rsidRPr="00077BF4" w:rsidRDefault="00674EDD" w:rsidP="00B02712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376E31" w:rsidRPr="00313E4A" w14:paraId="2AE6A32C" w14:textId="77777777" w:rsidTr="00B02712">
        <w:trPr>
          <w:trHeight w:val="590"/>
        </w:trPr>
        <w:tc>
          <w:tcPr>
            <w:tcW w:w="534" w:type="dxa"/>
            <w:vMerge w:val="restart"/>
            <w:vAlign w:val="center"/>
          </w:tcPr>
          <w:p w14:paraId="00C8A878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2712">
              <w:rPr>
                <w:rFonts w:ascii="標楷體" w:eastAsia="標楷體" w:hAnsi="標楷體" w:hint="eastAsia"/>
                <w:b/>
                <w:sz w:val="22"/>
                <w:szCs w:val="22"/>
              </w:rPr>
              <w:t>基礎課程</w:t>
            </w:r>
          </w:p>
        </w:tc>
        <w:tc>
          <w:tcPr>
            <w:tcW w:w="567" w:type="dxa"/>
            <w:vMerge w:val="restart"/>
            <w:vAlign w:val="center"/>
          </w:tcPr>
          <w:p w14:paraId="2CF3B1C0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2712">
              <w:rPr>
                <w:rFonts w:ascii="標楷體" w:eastAsia="標楷體" w:hAnsi="標楷體" w:hint="eastAsia"/>
                <w:b/>
                <w:sz w:val="22"/>
                <w:szCs w:val="22"/>
              </w:rPr>
              <w:t>28</w:t>
            </w:r>
          </w:p>
        </w:tc>
        <w:tc>
          <w:tcPr>
            <w:tcW w:w="425" w:type="dxa"/>
            <w:vMerge w:val="restart"/>
            <w:vAlign w:val="center"/>
          </w:tcPr>
          <w:p w14:paraId="1BF6E866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410" w:type="dxa"/>
            <w:vAlign w:val="center"/>
          </w:tcPr>
          <w:p w14:paraId="6A3E4145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數學導論</w:t>
            </w:r>
          </w:p>
        </w:tc>
        <w:tc>
          <w:tcPr>
            <w:tcW w:w="567" w:type="dxa"/>
            <w:vAlign w:val="center"/>
          </w:tcPr>
          <w:p w14:paraId="715ADCB3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45D1C573" w14:textId="77777777" w:rsidR="00376E31" w:rsidRPr="00077BF4" w:rsidRDefault="00376E31" w:rsidP="00B02712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90A186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9155DE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97E45D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E209EE6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47CB29A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EDC77A4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31EC5EF0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6D0EAB98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6D9D389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D952F92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4ED717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高等微積分(一)</w:t>
            </w:r>
          </w:p>
        </w:tc>
        <w:tc>
          <w:tcPr>
            <w:tcW w:w="567" w:type="dxa"/>
            <w:vAlign w:val="center"/>
          </w:tcPr>
          <w:p w14:paraId="3E9E9281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4</w:t>
            </w:r>
          </w:p>
        </w:tc>
        <w:tc>
          <w:tcPr>
            <w:tcW w:w="1842" w:type="dxa"/>
            <w:vAlign w:val="center"/>
          </w:tcPr>
          <w:p w14:paraId="64673029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5AF71CE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ADCEAB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DE4001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D4A1D95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5DD850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E404037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0916C25C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5402F8D3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110961D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45B99BF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60B9B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線性代數(一)</w:t>
            </w:r>
          </w:p>
        </w:tc>
        <w:tc>
          <w:tcPr>
            <w:tcW w:w="567" w:type="dxa"/>
            <w:vAlign w:val="center"/>
          </w:tcPr>
          <w:p w14:paraId="1397FD46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48DC103D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67DBA3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61D022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7A92F9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4654681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C4E99DA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E713BF9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7934B234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492B037C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2319181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2A7B318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8E6028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代數學(一)</w:t>
            </w:r>
          </w:p>
        </w:tc>
        <w:tc>
          <w:tcPr>
            <w:tcW w:w="567" w:type="dxa"/>
            <w:vAlign w:val="center"/>
          </w:tcPr>
          <w:p w14:paraId="5F0BC076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60E35837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BC1EA9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F0E35B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4EE91B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151A2D9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3E14A34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4E891F8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60C3D5D4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75A5704B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6D1F3BE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F809BAA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3E081DB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幾何學</w:t>
            </w:r>
          </w:p>
        </w:tc>
        <w:tc>
          <w:tcPr>
            <w:tcW w:w="567" w:type="dxa"/>
            <w:vAlign w:val="center"/>
          </w:tcPr>
          <w:p w14:paraId="76E271C4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683369C8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6E07FB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34F85B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28A289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BF035C3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4B6B6E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D6542E2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463069A1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53EF1E6D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76F1178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AFDE237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DC259C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機率論</w:t>
            </w:r>
          </w:p>
        </w:tc>
        <w:tc>
          <w:tcPr>
            <w:tcW w:w="567" w:type="dxa"/>
            <w:vAlign w:val="center"/>
          </w:tcPr>
          <w:p w14:paraId="509B8C0A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7A584893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E533A7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FB5813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6E928B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BF89678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AB1475F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E0BCFD2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1B316CF6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4A51241F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5E3A2EA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8EDA2D5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8C8538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統計學</w:t>
            </w:r>
          </w:p>
        </w:tc>
        <w:tc>
          <w:tcPr>
            <w:tcW w:w="567" w:type="dxa"/>
            <w:vAlign w:val="center"/>
          </w:tcPr>
          <w:p w14:paraId="0CDF85E5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76205FC8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076155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2DE673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4EEAB2F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2A0903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EA870E3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EFF822B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70F482B8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522DDBD4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4573247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0309499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C1A45F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計算機程式</w:t>
            </w:r>
          </w:p>
        </w:tc>
        <w:tc>
          <w:tcPr>
            <w:tcW w:w="567" w:type="dxa"/>
            <w:vAlign w:val="center"/>
          </w:tcPr>
          <w:p w14:paraId="19CBB4D8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36E57E43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29A83C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27BBBE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5A5FD6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B1B593B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3AE0A9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4C97E05" w14:textId="77777777" w:rsidR="00376E31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0271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必修至少3學分</w:t>
            </w:r>
          </w:p>
        </w:tc>
      </w:tr>
      <w:tr w:rsidR="00376E31" w:rsidRPr="00313E4A" w14:paraId="31B6DCA0" w14:textId="77777777" w:rsidTr="00B02712">
        <w:trPr>
          <w:trHeight w:val="590"/>
        </w:trPr>
        <w:tc>
          <w:tcPr>
            <w:tcW w:w="534" w:type="dxa"/>
            <w:vMerge/>
            <w:vAlign w:val="center"/>
          </w:tcPr>
          <w:p w14:paraId="6F47C540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F67248F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F2429D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F25182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數學軟體應用</w:t>
            </w:r>
          </w:p>
        </w:tc>
        <w:tc>
          <w:tcPr>
            <w:tcW w:w="567" w:type="dxa"/>
            <w:vAlign w:val="center"/>
          </w:tcPr>
          <w:p w14:paraId="652DC536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27F3926B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44D8A1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377672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C7EB14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9214D0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B355264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7A6B692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376E31" w:rsidRPr="00313E4A" w14:paraId="5ABD126E" w14:textId="77777777" w:rsidTr="00B02712">
        <w:trPr>
          <w:trHeight w:val="59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4F3ABAF1" w14:textId="77777777" w:rsidR="00376E31" w:rsidRPr="00B02712" w:rsidRDefault="00376E31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B22A112" w14:textId="77777777" w:rsidR="00376E31" w:rsidRPr="00B02712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1A89EA23" w14:textId="77777777" w:rsidR="00376E31" w:rsidRPr="00BC4A51" w:rsidRDefault="00376E31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7E7F5D7" w14:textId="77777777" w:rsidR="00376E31" w:rsidRPr="00B02712" w:rsidRDefault="00376E31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數值分析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CF0AA0" w14:textId="77777777" w:rsidR="00376E31" w:rsidRPr="00066FC3" w:rsidRDefault="00376E31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9D78DF2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6D2D04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64E3D1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84C263" w14:textId="77777777" w:rsidR="00376E31" w:rsidRPr="00077BF4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22144D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719AA0" w14:textId="77777777" w:rsidR="00376E31" w:rsidRPr="00077BF4" w:rsidRDefault="00376E31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C45BEFF" w14:textId="77777777" w:rsidR="00376E31" w:rsidRPr="00B02712" w:rsidRDefault="00376E31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72912695" w14:textId="77777777" w:rsidTr="00B02712">
        <w:trPr>
          <w:trHeight w:val="567"/>
        </w:trPr>
        <w:tc>
          <w:tcPr>
            <w:tcW w:w="534" w:type="dxa"/>
            <w:vMerge w:val="restart"/>
            <w:vAlign w:val="center"/>
          </w:tcPr>
          <w:p w14:paraId="2278DEFA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2712">
              <w:rPr>
                <w:rFonts w:ascii="標楷體" w:eastAsia="標楷體" w:hAnsi="標楷體" w:hint="eastAsia"/>
                <w:b/>
                <w:sz w:val="22"/>
                <w:szCs w:val="22"/>
              </w:rPr>
              <w:t>進階課程</w:t>
            </w:r>
          </w:p>
        </w:tc>
        <w:tc>
          <w:tcPr>
            <w:tcW w:w="567" w:type="dxa"/>
            <w:vMerge w:val="restart"/>
            <w:vAlign w:val="center"/>
          </w:tcPr>
          <w:p w14:paraId="120EEE92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2712">
              <w:rPr>
                <w:rFonts w:ascii="標楷體" w:eastAsia="標楷體" w:hAnsi="標楷體" w:hint="eastAsia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61E31108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410" w:type="dxa"/>
            <w:vAlign w:val="center"/>
          </w:tcPr>
          <w:p w14:paraId="5F11505F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線性代數(二)</w:t>
            </w:r>
          </w:p>
        </w:tc>
        <w:tc>
          <w:tcPr>
            <w:tcW w:w="567" w:type="dxa"/>
            <w:vAlign w:val="center"/>
          </w:tcPr>
          <w:p w14:paraId="36453F01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198ED1D2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143192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BE5E1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E2B9C93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228A8B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A29D9D9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297547E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775C6463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458226E7" w14:textId="77777777" w:rsidR="00B02712" w:rsidRPr="00B02712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D1B40AA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8C7DF2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DC86BA0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高等微積分(二)</w:t>
            </w:r>
          </w:p>
        </w:tc>
        <w:tc>
          <w:tcPr>
            <w:tcW w:w="567" w:type="dxa"/>
            <w:vAlign w:val="center"/>
          </w:tcPr>
          <w:p w14:paraId="3CD5DA9A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4</w:t>
            </w:r>
          </w:p>
        </w:tc>
        <w:tc>
          <w:tcPr>
            <w:tcW w:w="1842" w:type="dxa"/>
            <w:vAlign w:val="center"/>
          </w:tcPr>
          <w:p w14:paraId="73301AFC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883BF9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716DD6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8F9549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15F1CF5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8E6E48E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CDAF7AB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177D1810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2E84212D" w14:textId="77777777" w:rsidR="00B02712" w:rsidRPr="00B02712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DF994E4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AD1A4A1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A57800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整數論</w:t>
            </w:r>
          </w:p>
        </w:tc>
        <w:tc>
          <w:tcPr>
            <w:tcW w:w="567" w:type="dxa"/>
            <w:vAlign w:val="center"/>
          </w:tcPr>
          <w:p w14:paraId="11F964BB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279A0D69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0146D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06995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3486A6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A1E806C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F317B49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853875E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65C1E536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3510DB68" w14:textId="77777777" w:rsidR="00B02712" w:rsidRPr="00B02712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2BDE418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9E45937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3F6D6B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組合學</w:t>
            </w:r>
          </w:p>
        </w:tc>
        <w:tc>
          <w:tcPr>
            <w:tcW w:w="567" w:type="dxa"/>
            <w:vAlign w:val="center"/>
          </w:tcPr>
          <w:p w14:paraId="745584EC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0FD956E3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FE6ED67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2E3EF6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326C8F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F7B9A44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3DA0754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E581FA0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0C882518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5A832946" w14:textId="77777777" w:rsidR="00B02712" w:rsidRPr="00B02712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4D34867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88D9FC9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37D257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離散數學</w:t>
            </w:r>
          </w:p>
        </w:tc>
        <w:tc>
          <w:tcPr>
            <w:tcW w:w="567" w:type="dxa"/>
            <w:vAlign w:val="center"/>
          </w:tcPr>
          <w:p w14:paraId="248D11CC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52F08FCE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C9C3B9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66940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48D7AF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B872EF0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C208946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73F2556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09BFDF74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5E03BCD1" w14:textId="77777777" w:rsidR="00B02712" w:rsidRPr="00B02712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06F997B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45FF1AD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C76C90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複變函數論</w:t>
            </w:r>
          </w:p>
        </w:tc>
        <w:tc>
          <w:tcPr>
            <w:tcW w:w="567" w:type="dxa"/>
            <w:vAlign w:val="center"/>
          </w:tcPr>
          <w:p w14:paraId="309CADAD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05BF85C4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F7B615C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52BFE4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9873E2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3A267B7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8719D50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9ACEAFE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461BC415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20EC1C11" w14:textId="77777777" w:rsidR="00B02712" w:rsidRPr="00B02712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CFD7120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1E98DE6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7F59004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代數學(二)</w:t>
            </w:r>
          </w:p>
        </w:tc>
        <w:tc>
          <w:tcPr>
            <w:tcW w:w="567" w:type="dxa"/>
            <w:vAlign w:val="center"/>
          </w:tcPr>
          <w:p w14:paraId="62A2ACA9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15C6CCFA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B256C9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B806D5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EADA7D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4CCE7B3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E172EE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B02D114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2A4AC741" w14:textId="77777777" w:rsidTr="00B02712">
        <w:trPr>
          <w:trHeight w:val="567"/>
        </w:trPr>
        <w:tc>
          <w:tcPr>
            <w:tcW w:w="534" w:type="dxa"/>
            <w:vMerge w:val="restart"/>
            <w:vAlign w:val="center"/>
          </w:tcPr>
          <w:p w14:paraId="323E2EF9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2712">
              <w:rPr>
                <w:rFonts w:ascii="標楷體" w:eastAsia="標楷體" w:hAnsi="標楷體" w:hint="eastAsia"/>
                <w:b/>
                <w:sz w:val="22"/>
                <w:szCs w:val="22"/>
              </w:rPr>
              <w:t>應用課程</w:t>
            </w:r>
          </w:p>
        </w:tc>
        <w:tc>
          <w:tcPr>
            <w:tcW w:w="567" w:type="dxa"/>
            <w:vMerge w:val="restart"/>
            <w:vAlign w:val="center"/>
          </w:tcPr>
          <w:p w14:paraId="169CDC07" w14:textId="77777777" w:rsidR="00B02712" w:rsidRPr="00B02712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2712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14:paraId="1AB1BCA8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410" w:type="dxa"/>
            <w:vAlign w:val="center"/>
          </w:tcPr>
          <w:p w14:paraId="2F9F30C7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機器學習</w:t>
            </w:r>
          </w:p>
        </w:tc>
        <w:tc>
          <w:tcPr>
            <w:tcW w:w="567" w:type="dxa"/>
            <w:vAlign w:val="center"/>
          </w:tcPr>
          <w:p w14:paraId="091F2188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0A560CB7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3285B3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73FE6DE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888706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B0C9BF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A3872B0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2949CA8" w14:textId="77777777" w:rsidR="00B02712" w:rsidRPr="00B02712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02712" w:rsidRPr="00313E4A" w14:paraId="0E3DD3A7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11CAC383" w14:textId="77777777" w:rsidR="00B02712" w:rsidRPr="002316E7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ABB233A" w14:textId="77777777" w:rsidR="00B02712" w:rsidRPr="002316E7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843291B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8CE41F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微分方程(一)</w:t>
            </w:r>
          </w:p>
        </w:tc>
        <w:tc>
          <w:tcPr>
            <w:tcW w:w="567" w:type="dxa"/>
            <w:vAlign w:val="center"/>
          </w:tcPr>
          <w:p w14:paraId="7F186801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665ADA2F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712599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BC4754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B095F2C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194E5FC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847EDED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A7FA730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02712" w:rsidRPr="00313E4A" w14:paraId="365D8E9E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74ED60D7" w14:textId="77777777" w:rsidR="00B02712" w:rsidRPr="002316E7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1A91AA1" w14:textId="77777777" w:rsidR="00B02712" w:rsidRPr="002316E7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F6F7C83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088841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作業研究(一)</w:t>
            </w:r>
          </w:p>
        </w:tc>
        <w:tc>
          <w:tcPr>
            <w:tcW w:w="567" w:type="dxa"/>
            <w:vAlign w:val="center"/>
          </w:tcPr>
          <w:p w14:paraId="095FF737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419BA50A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1742FC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716290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DEFDD0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3BBE3B1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1AA995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BE8A06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02712" w:rsidRPr="00313E4A" w14:paraId="417A410B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3E351406" w14:textId="77777777" w:rsidR="00B02712" w:rsidRPr="002316E7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54DEEBE" w14:textId="77777777" w:rsidR="00B02712" w:rsidRPr="002316E7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9CCAA37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AAECD9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統計學(二)</w:t>
            </w:r>
          </w:p>
        </w:tc>
        <w:tc>
          <w:tcPr>
            <w:tcW w:w="567" w:type="dxa"/>
            <w:vAlign w:val="center"/>
          </w:tcPr>
          <w:p w14:paraId="174D3E1D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0954ACFD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7D2035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4950DF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B036A8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12D94FD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CB96C19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074F225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02712" w:rsidRPr="00313E4A" w14:paraId="131876F9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0A1E2767" w14:textId="77777777" w:rsidR="00B02712" w:rsidRPr="002316E7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1DA5D2E" w14:textId="77777777" w:rsidR="00B02712" w:rsidRPr="002316E7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135817A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B5285F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數理統計(一)</w:t>
            </w:r>
          </w:p>
        </w:tc>
        <w:tc>
          <w:tcPr>
            <w:tcW w:w="567" w:type="dxa"/>
            <w:vAlign w:val="center"/>
          </w:tcPr>
          <w:p w14:paraId="3CDA9283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283388CD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13F8D0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3D2353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80DFE0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C195B1C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3C906A1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21036F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02712" w:rsidRPr="00313E4A" w14:paraId="22DADB12" w14:textId="77777777" w:rsidTr="00B02712">
        <w:trPr>
          <w:trHeight w:val="567"/>
        </w:trPr>
        <w:tc>
          <w:tcPr>
            <w:tcW w:w="534" w:type="dxa"/>
            <w:vMerge/>
            <w:vAlign w:val="center"/>
          </w:tcPr>
          <w:p w14:paraId="2C98E382" w14:textId="77777777" w:rsidR="00B02712" w:rsidRPr="002316E7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05CBCC9" w14:textId="77777777" w:rsidR="00B02712" w:rsidRPr="002316E7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0C3143C" w14:textId="77777777" w:rsidR="00B02712" w:rsidRPr="00BC4A51" w:rsidRDefault="00B02712" w:rsidP="00B0271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EBF187" w14:textId="77777777" w:rsidR="00B02712" w:rsidRPr="00B02712" w:rsidRDefault="00B02712" w:rsidP="00B02712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2712">
              <w:rPr>
                <w:rFonts w:ascii="標楷體" w:eastAsia="標楷體" w:hAnsi="標楷體" w:hint="eastAsia"/>
                <w:sz w:val="20"/>
                <w:szCs w:val="20"/>
              </w:rPr>
              <w:t>Python程式設計與應用(一)</w:t>
            </w:r>
          </w:p>
        </w:tc>
        <w:tc>
          <w:tcPr>
            <w:tcW w:w="567" w:type="dxa"/>
            <w:vAlign w:val="center"/>
          </w:tcPr>
          <w:p w14:paraId="349DA4F1" w14:textId="77777777" w:rsidR="00B02712" w:rsidRPr="00066FC3" w:rsidRDefault="00B02712" w:rsidP="00B0271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066FC3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1ECD88FF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0D5123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FEE95E3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EF90E1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9D6B88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9331393" w14:textId="77777777" w:rsidR="00B02712" w:rsidRPr="00077BF4" w:rsidRDefault="00B02712" w:rsidP="00B0271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782E011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02712" w:rsidRPr="00313E4A" w14:paraId="1411354B" w14:textId="77777777" w:rsidTr="00B02712">
        <w:trPr>
          <w:trHeight w:val="405"/>
        </w:trPr>
        <w:tc>
          <w:tcPr>
            <w:tcW w:w="1058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1314C9" w14:textId="77777777" w:rsidR="00B02712" w:rsidRPr="00077BF4" w:rsidRDefault="00B02712" w:rsidP="00B02712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B02712" w:rsidRPr="00313E4A" w14:paraId="03A7FAA8" w14:textId="77777777" w:rsidTr="00B02712">
        <w:trPr>
          <w:trHeight w:val="396"/>
        </w:trPr>
        <w:tc>
          <w:tcPr>
            <w:tcW w:w="105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3642A7" w14:textId="77777777" w:rsidR="00B02712" w:rsidRPr="00077BF4" w:rsidRDefault="00B02712" w:rsidP="00B0271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t>備註說明</w:t>
            </w:r>
          </w:p>
        </w:tc>
      </w:tr>
      <w:tr w:rsidR="00B02712" w:rsidRPr="00313E4A" w14:paraId="0210EA35" w14:textId="77777777" w:rsidTr="00B02712">
        <w:trPr>
          <w:trHeight w:val="1833"/>
        </w:trPr>
        <w:tc>
          <w:tcPr>
            <w:tcW w:w="1058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47A76B" w14:textId="77777777" w:rsidR="00B02712" w:rsidRPr="00314884" w:rsidRDefault="00B02712" w:rsidP="00B02712">
            <w:pPr>
              <w:pStyle w:val="ab"/>
              <w:numPr>
                <w:ilvl w:val="0"/>
                <w:numId w:val="3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314884">
              <w:rPr>
                <w:rFonts w:ascii="Times New Roman" w:eastAsia="標楷體" w:hAnsi="Times New Roman"/>
                <w:szCs w:val="24"/>
              </w:rPr>
              <w:t>師資培育之大學規劃科目須依據「十二年國民基本教育課程綱要」內涵訂定。</w:t>
            </w:r>
          </w:p>
          <w:p w14:paraId="7DEE8A09" w14:textId="77777777" w:rsidR="00B02712" w:rsidRPr="00B02712" w:rsidRDefault="00B02712" w:rsidP="00B02712">
            <w:pPr>
              <w:pStyle w:val="ab"/>
              <w:numPr>
                <w:ilvl w:val="0"/>
                <w:numId w:val="3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B02712">
              <w:rPr>
                <w:rFonts w:ascii="Times New Roman" w:eastAsia="標楷體" w:hAnsi="Times New Roman" w:hint="eastAsia"/>
                <w:color w:val="000000"/>
                <w:szCs w:val="24"/>
              </w:rPr>
              <w:t>本表要求最低應</w:t>
            </w:r>
            <w:r w:rsidRPr="00B0271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修畢總學分數</w:t>
            </w:r>
            <w:r w:rsidRPr="00B0271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37</w:t>
            </w:r>
            <w:r w:rsidRPr="00B0271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學分</w:t>
            </w:r>
            <w:r w:rsidRPr="00B0271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B0271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含</w:t>
            </w:r>
            <w:r w:rsidRPr="00B0271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  <w:r w:rsidRPr="00B02712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Pr="00B02712">
              <w:rPr>
                <w:rFonts w:ascii="Times New Roman" w:eastAsia="標楷體" w:hAnsi="Times New Roman" w:hint="eastAsia"/>
                <w:color w:val="000000"/>
              </w:rPr>
              <w:t>主修專長課程之最低學分數請依照各課程類別最低學分數規定修習</w:t>
            </w:r>
            <w:r w:rsidRPr="00B0271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B02712">
              <w:rPr>
                <w:rFonts w:ascii="Times New Roman" w:eastAsia="標楷體" w:hAnsi="Times New Roman" w:hint="eastAsia"/>
                <w:color w:val="000000"/>
              </w:rPr>
              <w:t>含必修</w:t>
            </w:r>
            <w:r w:rsidRPr="00B02712">
              <w:rPr>
                <w:rFonts w:ascii="Times New Roman" w:eastAsia="標楷體" w:hAnsi="Times New Roman" w:hint="eastAsia"/>
                <w:color w:val="000000"/>
              </w:rPr>
              <w:t>28</w:t>
            </w:r>
            <w:r w:rsidRPr="00B02712">
              <w:rPr>
                <w:rFonts w:ascii="Times New Roman" w:eastAsia="標楷體" w:hAnsi="Times New Roman" w:hint="eastAsia"/>
                <w:color w:val="000000"/>
              </w:rPr>
              <w:t>學分</w:t>
            </w:r>
            <w:r w:rsidRPr="00B02712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B02712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43327720" w14:textId="77777777" w:rsidR="00B02712" w:rsidRPr="00BD3853" w:rsidRDefault="00B02712" w:rsidP="00B02712">
            <w:pPr>
              <w:numPr>
                <w:ilvl w:val="0"/>
                <w:numId w:val="3"/>
              </w:numPr>
              <w:snapToGrid w:val="0"/>
              <w:spacing w:line="320" w:lineRule="exact"/>
              <w:jc w:val="both"/>
              <w:rPr>
                <w:rFonts w:eastAsia="標楷體" w:hint="eastAsia"/>
                <w:kern w:val="0"/>
                <w:sz w:val="26"/>
                <w:szCs w:val="26"/>
                <w:u w:val="single"/>
              </w:rPr>
            </w:pPr>
            <w:r w:rsidRPr="00314884">
              <w:rPr>
                <w:rFonts w:eastAsia="標楷體" w:hint="eastAsia"/>
              </w:rPr>
              <w:t>科目名稱（一）（二）代表一學年，（一）指第一學期，（二）指第二學期。</w:t>
            </w:r>
          </w:p>
        </w:tc>
      </w:tr>
    </w:tbl>
    <w:p w14:paraId="5DF5B617" w14:textId="77777777" w:rsidR="000E15F2" w:rsidRPr="00313E4A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7CBA6644" w14:textId="77777777" w:rsidTr="00D858E4">
        <w:trPr>
          <w:trHeight w:val="250"/>
        </w:trPr>
        <w:tc>
          <w:tcPr>
            <w:tcW w:w="2628" w:type="dxa"/>
          </w:tcPr>
          <w:p w14:paraId="36576B19" w14:textId="77777777" w:rsidR="000E15F2" w:rsidRPr="00077BF4" w:rsidRDefault="00713A83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713A83">
              <w:rPr>
                <w:rFonts w:ascii="標楷體" w:eastAsia="標楷體" w:hAnsi="標楷體" w:hint="eastAsia"/>
                <w:b/>
                <w:kern w:val="0"/>
                <w:sz w:val="20"/>
              </w:rPr>
              <w:t>應數系系主任</w:t>
            </w:r>
            <w:r w:rsidR="000E15F2"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簽章</w:t>
            </w:r>
          </w:p>
        </w:tc>
        <w:tc>
          <w:tcPr>
            <w:tcW w:w="1972" w:type="dxa"/>
          </w:tcPr>
          <w:p w14:paraId="52B46749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6DEB471D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76141D71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765B744C" w14:textId="77777777" w:rsidTr="00D858E4">
        <w:trPr>
          <w:trHeight w:val="250"/>
        </w:trPr>
        <w:tc>
          <w:tcPr>
            <w:tcW w:w="2628" w:type="dxa"/>
          </w:tcPr>
          <w:p w14:paraId="15F24667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0A838F19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741575F7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2D897348" w14:textId="77777777" w:rsidR="000E15F2" w:rsidRPr="00313E4A" w:rsidRDefault="000E15F2" w:rsidP="00674EDD">
      <w:pPr>
        <w:ind w:right="560"/>
        <w:jc w:val="right"/>
        <w:rPr>
          <w:rFonts w:ascii="標楷體" w:eastAsia="標楷體" w:hAnsi="標楷體"/>
          <w:b/>
          <w:sz w:val="28"/>
          <w:szCs w:val="28"/>
        </w:rPr>
      </w:pPr>
    </w:p>
    <w:p w14:paraId="0D186BBF" w14:textId="77777777" w:rsidR="00C74519" w:rsidRPr="000E15F2" w:rsidRDefault="00C74519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7CEA4903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2DFB8B72" w14:textId="77777777" w:rsidTr="00077BF4">
        <w:tc>
          <w:tcPr>
            <w:tcW w:w="7020" w:type="dxa"/>
            <w:gridSpan w:val="7"/>
          </w:tcPr>
          <w:p w14:paraId="42FFF4FF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7066ACAE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1660C1D6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26214E3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66C13CA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1E4011B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1AF4141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20B366D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D7CE73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BBF5A7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6FF2CA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56C1AC2C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18F8E6F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1FC067D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335D91F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27B5237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6B1E86A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0D20F9F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4521E985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087207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C0B40CB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06078667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5EF6FAB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43FCF31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5A0633B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3AFB9B9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8D106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BBC094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7BBCC6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9DFB8F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C8A34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2D684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69BBDFE1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1E68E0A1" w14:textId="77777777" w:rsidTr="00674EDD">
        <w:tc>
          <w:tcPr>
            <w:tcW w:w="2880" w:type="dxa"/>
            <w:vAlign w:val="center"/>
          </w:tcPr>
          <w:p w14:paraId="678898F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7E625BC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3F8E13D0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387E3E7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5E2ECA4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44139D8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489AE402" w14:textId="77777777" w:rsidR="007F6BA6" w:rsidRDefault="007F6BA6" w:rsidP="00813811">
      <w:pPr>
        <w:rPr>
          <w:rFonts w:hint="eastAsia"/>
        </w:rPr>
      </w:pPr>
    </w:p>
    <w:sectPr w:rsidR="007F6BA6" w:rsidSect="00674ED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63FB" w14:textId="77777777" w:rsidR="00AE0762" w:rsidRDefault="00AE0762" w:rsidP="004845C5">
      <w:r>
        <w:separator/>
      </w:r>
    </w:p>
  </w:endnote>
  <w:endnote w:type="continuationSeparator" w:id="0">
    <w:p w14:paraId="7F43B93B" w14:textId="77777777" w:rsidR="00AE0762" w:rsidRDefault="00AE0762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8B06" w14:textId="77777777" w:rsidR="00170A90" w:rsidRDefault="00B82BB3" w:rsidP="00170A90">
    <w:pPr>
      <w:pStyle w:val="a4"/>
      <w:jc w:val="right"/>
    </w:pPr>
    <w:r>
      <w:rPr>
        <w:rStyle w:val="a6"/>
      </w:rPr>
      <w:fldChar w:fldCharType="begin"/>
    </w:r>
    <w:r w:rsidR="0007639E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829ED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8CA3" w14:textId="77777777" w:rsidR="00AE0762" w:rsidRDefault="00AE0762" w:rsidP="004845C5">
      <w:r>
        <w:separator/>
      </w:r>
    </w:p>
  </w:footnote>
  <w:footnote w:type="continuationSeparator" w:id="0">
    <w:p w14:paraId="07E81F5D" w14:textId="77777777" w:rsidR="00AE0762" w:rsidRDefault="00AE0762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C77D59"/>
    <w:multiLevelType w:val="hybridMultilevel"/>
    <w:tmpl w:val="4378B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880C1E"/>
    <w:multiLevelType w:val="hybridMultilevel"/>
    <w:tmpl w:val="11C04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56E91"/>
    <w:multiLevelType w:val="hybridMultilevel"/>
    <w:tmpl w:val="8AE0420E"/>
    <w:lvl w:ilvl="0" w:tplc="B20026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8E437B"/>
    <w:multiLevelType w:val="hybridMultilevel"/>
    <w:tmpl w:val="A1E8E342"/>
    <w:lvl w:ilvl="0" w:tplc="3C144E26">
      <w:start w:val="1"/>
      <w:numFmt w:val="decimal"/>
      <w:lvlText w:val="%1."/>
      <w:lvlJc w:val="left"/>
      <w:pPr>
        <w:ind w:left="340" w:hanging="34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45639"/>
    <w:rsid w:val="000525E1"/>
    <w:rsid w:val="00074D8E"/>
    <w:rsid w:val="0007639E"/>
    <w:rsid w:val="00077BF4"/>
    <w:rsid w:val="000851BE"/>
    <w:rsid w:val="000E15F2"/>
    <w:rsid w:val="000E72AE"/>
    <w:rsid w:val="000F53F8"/>
    <w:rsid w:val="00114BFE"/>
    <w:rsid w:val="00144212"/>
    <w:rsid w:val="00170A90"/>
    <w:rsid w:val="001C27DA"/>
    <w:rsid w:val="001C69D2"/>
    <w:rsid w:val="001D2D33"/>
    <w:rsid w:val="001E119D"/>
    <w:rsid w:val="001F2F23"/>
    <w:rsid w:val="002316E7"/>
    <w:rsid w:val="002716F5"/>
    <w:rsid w:val="00301E4F"/>
    <w:rsid w:val="003127BC"/>
    <w:rsid w:val="0031489B"/>
    <w:rsid w:val="00316763"/>
    <w:rsid w:val="003439C4"/>
    <w:rsid w:val="003457BF"/>
    <w:rsid w:val="00376E31"/>
    <w:rsid w:val="00407E0F"/>
    <w:rsid w:val="00421F52"/>
    <w:rsid w:val="004606A9"/>
    <w:rsid w:val="004845C5"/>
    <w:rsid w:val="004D59A9"/>
    <w:rsid w:val="004F4CC1"/>
    <w:rsid w:val="00514CAD"/>
    <w:rsid w:val="00521C53"/>
    <w:rsid w:val="00577C4A"/>
    <w:rsid w:val="005B3F1B"/>
    <w:rsid w:val="005B4BF2"/>
    <w:rsid w:val="005F1F21"/>
    <w:rsid w:val="00605B20"/>
    <w:rsid w:val="00664A10"/>
    <w:rsid w:val="00674EDD"/>
    <w:rsid w:val="006E32B9"/>
    <w:rsid w:val="00713A83"/>
    <w:rsid w:val="00750998"/>
    <w:rsid w:val="007644B0"/>
    <w:rsid w:val="00765AD0"/>
    <w:rsid w:val="00792301"/>
    <w:rsid w:val="007B079C"/>
    <w:rsid w:val="007C73A7"/>
    <w:rsid w:val="007C75A8"/>
    <w:rsid w:val="007D02C0"/>
    <w:rsid w:val="007F5694"/>
    <w:rsid w:val="007F6BA6"/>
    <w:rsid w:val="007F7317"/>
    <w:rsid w:val="008070B9"/>
    <w:rsid w:val="00813811"/>
    <w:rsid w:val="00835AD7"/>
    <w:rsid w:val="008750DA"/>
    <w:rsid w:val="008B58C7"/>
    <w:rsid w:val="008D4D86"/>
    <w:rsid w:val="00964491"/>
    <w:rsid w:val="009D20B2"/>
    <w:rsid w:val="009F17BC"/>
    <w:rsid w:val="00A04B03"/>
    <w:rsid w:val="00A33B0E"/>
    <w:rsid w:val="00A6517E"/>
    <w:rsid w:val="00AE0762"/>
    <w:rsid w:val="00B02712"/>
    <w:rsid w:val="00B03A7A"/>
    <w:rsid w:val="00B46289"/>
    <w:rsid w:val="00B82BB3"/>
    <w:rsid w:val="00BC4A51"/>
    <w:rsid w:val="00BD3853"/>
    <w:rsid w:val="00C15851"/>
    <w:rsid w:val="00C74519"/>
    <w:rsid w:val="00CC1B19"/>
    <w:rsid w:val="00CD009F"/>
    <w:rsid w:val="00CF50ED"/>
    <w:rsid w:val="00D858E4"/>
    <w:rsid w:val="00D90D39"/>
    <w:rsid w:val="00D9781C"/>
    <w:rsid w:val="00DE5F97"/>
    <w:rsid w:val="00DF6D87"/>
    <w:rsid w:val="00E60080"/>
    <w:rsid w:val="00EC078B"/>
    <w:rsid w:val="00EC4086"/>
    <w:rsid w:val="00EC78C5"/>
    <w:rsid w:val="00F003DC"/>
    <w:rsid w:val="00F1619E"/>
    <w:rsid w:val="00F47652"/>
    <w:rsid w:val="00F829ED"/>
    <w:rsid w:val="00FB6286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7E656"/>
  <w15:chartTrackingRefBased/>
  <w15:docId w15:val="{633E82F3-ADE0-40E2-B07A-A736FCD6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385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ECD2-E51F-476E-94C9-CDC17A28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>NONE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2026-04-13T07:34:00Z</dcterms:created>
  <dcterms:modified xsi:type="dcterms:W3CDTF">2026-04-13T07:34:00Z</dcterms:modified>
</cp:coreProperties>
</file>